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98"/>
        <w:gridCol w:w="2297"/>
        <w:gridCol w:w="5803"/>
      </w:tblGrid>
      <w:tr w:rsidR="00757AC7" w:rsidRPr="00B0544D" w14:paraId="21D6ECFC" w14:textId="77777777" w:rsidTr="009027D5">
        <w:tc>
          <w:tcPr>
            <w:tcW w:w="1398" w:type="dxa"/>
          </w:tcPr>
          <w:p w14:paraId="74890855" w14:textId="77777777" w:rsidR="00757AC7" w:rsidRPr="00BF5CBE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BF5CBE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297" w:type="dxa"/>
          </w:tcPr>
          <w:p w14:paraId="4811A3E2" w14:textId="77777777" w:rsidR="00757AC7" w:rsidRPr="00BF5CBE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BF5CBE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5803" w:type="dxa"/>
          </w:tcPr>
          <w:p w14:paraId="67C8EA71" w14:textId="77777777" w:rsidR="00757AC7" w:rsidRPr="00BF5CBE" w:rsidRDefault="00757AC7" w:rsidP="00757AC7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BF5CBE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0E2865" w:rsidRPr="00B0544D" w14:paraId="225638B1" w14:textId="77777777" w:rsidTr="009027D5">
        <w:tc>
          <w:tcPr>
            <w:tcW w:w="1398" w:type="dxa"/>
          </w:tcPr>
          <w:p w14:paraId="16066E96" w14:textId="2BA7BD1F" w:rsidR="000E2865" w:rsidRPr="00B90846" w:rsidRDefault="000E2865" w:rsidP="000E286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28122060</w:t>
            </w:r>
          </w:p>
        </w:tc>
        <w:tc>
          <w:tcPr>
            <w:tcW w:w="2297" w:type="dxa"/>
          </w:tcPr>
          <w:p w14:paraId="0FCD2804" w14:textId="29B8DCA9" w:rsidR="000E2865" w:rsidRPr="00B90846" w:rsidRDefault="000E2865" w:rsidP="000E2865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Pressatrice elettroidraulica SPM32-230 a 230 V per pinze Gerpex da DN14 a DN75</w:t>
            </w:r>
          </w:p>
        </w:tc>
        <w:tc>
          <w:tcPr>
            <w:tcW w:w="5803" w:type="dxa"/>
          </w:tcPr>
          <w:p w14:paraId="02E547F7" w14:textId="77777777" w:rsidR="000E2865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Pressatrice elettroidraulica SPM32-230 a 230 V per pinze Gerpex da DN14 a DN75</w:t>
            </w:r>
            <w:r>
              <w:rPr>
                <w:rFonts w:ascii="Poppins" w:hAnsi="Poppins" w:cs="Poppins"/>
                <w:sz w:val="20"/>
              </w:rPr>
              <w:t>.</w:t>
            </w:r>
          </w:p>
          <w:p w14:paraId="31067DF0" w14:textId="77777777" w:rsidR="000E2865" w:rsidRPr="00F269EC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11A244C" w14:textId="77777777" w:rsidR="000E2865" w:rsidRPr="00F269EC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sz w:val="20"/>
              </w:rPr>
              <w:t>Dati tecnici</w:t>
            </w:r>
          </w:p>
          <w:p w14:paraId="42EF6CB9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Peso comprensivo della batteria: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1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762ACB5F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Dimensioni </w:t>
            </w:r>
            <w:proofErr w:type="spellStart"/>
            <w:r w:rsidRPr="00F269EC">
              <w:rPr>
                <w:rFonts w:ascii="Poppins" w:hAnsi="Poppins" w:cs="Poppins"/>
                <w:sz w:val="20"/>
              </w:rPr>
              <w:t>LxHxS</w:t>
            </w:r>
            <w:proofErr w:type="spellEnd"/>
            <w:r w:rsidRPr="00F269EC">
              <w:rPr>
                <w:rFonts w:ascii="Poppins" w:hAnsi="Poppins" w:cs="Poppins"/>
                <w:sz w:val="20"/>
              </w:rPr>
              <w:t xml:space="preserve">: </w:t>
            </w:r>
            <w:r>
              <w:rPr>
                <w:rFonts w:ascii="Poppins" w:hAnsi="Poppins" w:cs="Poppins"/>
                <w:sz w:val="20"/>
              </w:rPr>
              <w:t>410x296x80 mm</w:t>
            </w:r>
          </w:p>
          <w:p w14:paraId="62C8F75E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min. 32</w:t>
            </w:r>
            <w:r>
              <w:rPr>
                <w:rFonts w:ascii="Poppins" w:hAnsi="Poppins" w:cs="Poppins"/>
                <w:sz w:val="20"/>
              </w:rPr>
              <w:t xml:space="preserve"> kN</w:t>
            </w:r>
          </w:p>
          <w:p w14:paraId="52C6B4BA" w14:textId="77777777" w:rsidR="000E2865" w:rsidRPr="00CB2848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Alimentazione: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CD519F">
              <w:rPr>
                <w:rFonts w:ascii="Poppins" w:hAnsi="Poppins" w:cs="Poppins"/>
                <w:sz w:val="20"/>
              </w:rPr>
              <w:t>230 V</w:t>
            </w:r>
            <w:r>
              <w:rPr>
                <w:rFonts w:ascii="Poppins" w:hAnsi="Poppins" w:cs="Poppins"/>
                <w:sz w:val="20"/>
              </w:rPr>
              <w:t>AC</w:t>
            </w:r>
            <w:r w:rsidRPr="00CD519F">
              <w:rPr>
                <w:rFonts w:ascii="Poppins" w:hAnsi="Poppins" w:cs="Poppins"/>
                <w:sz w:val="20"/>
              </w:rPr>
              <w:t>, 50 Hz</w:t>
            </w:r>
          </w:p>
          <w:p w14:paraId="2C102CC5" w14:textId="77777777" w:rsidR="000E2865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CB2848">
              <w:rPr>
                <w:rFonts w:ascii="Poppins" w:hAnsi="Poppins" w:cs="Poppins"/>
                <w:bCs/>
                <w:sz w:val="20"/>
              </w:rPr>
              <w:t>Potenza assorbita: 450 W</w:t>
            </w:r>
          </w:p>
          <w:p w14:paraId="03925C4F" w14:textId="77777777" w:rsidR="000E2865" w:rsidRPr="00CB2848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Grado di protezione: IP40</w:t>
            </w:r>
          </w:p>
          <w:p w14:paraId="20EBF4E7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Tempo di serraggio: da </w:t>
            </w:r>
            <w:r>
              <w:rPr>
                <w:rFonts w:ascii="Poppins" w:hAnsi="Poppins" w:cs="Poppins"/>
                <w:sz w:val="20"/>
              </w:rPr>
              <w:t>8</w:t>
            </w:r>
            <w:r w:rsidRPr="00F269EC">
              <w:rPr>
                <w:rFonts w:ascii="Poppins" w:hAnsi="Poppins" w:cs="Poppins"/>
                <w:sz w:val="20"/>
              </w:rPr>
              <w:t xml:space="preserve"> a </w:t>
            </w:r>
            <w:r>
              <w:rPr>
                <w:rFonts w:ascii="Poppins" w:hAnsi="Poppins" w:cs="Poppins"/>
                <w:sz w:val="20"/>
              </w:rPr>
              <w:t>12</w:t>
            </w:r>
            <w:r w:rsidRPr="00F269EC">
              <w:rPr>
                <w:rFonts w:ascii="Poppins" w:hAnsi="Poppins" w:cs="Poppins"/>
                <w:sz w:val="20"/>
              </w:rPr>
              <w:t xml:space="preserve"> secondi </w:t>
            </w:r>
            <w:r>
              <w:rPr>
                <w:rFonts w:ascii="Poppins" w:hAnsi="Poppins" w:cs="Poppins"/>
                <w:sz w:val="20"/>
              </w:rPr>
              <w:t>in funzione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de</w:t>
            </w:r>
            <w:r w:rsidRPr="00F269EC">
              <w:rPr>
                <w:rFonts w:ascii="Poppins" w:hAnsi="Poppins" w:cs="Poppins"/>
                <w:sz w:val="20"/>
              </w:rPr>
              <w:t>l diametro</w:t>
            </w:r>
          </w:p>
          <w:p w14:paraId="171F1039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Temperatura di utilizzo: </w:t>
            </w:r>
            <w:r>
              <w:rPr>
                <w:rFonts w:ascii="Poppins" w:hAnsi="Poppins" w:cs="Poppins"/>
                <w:sz w:val="20"/>
              </w:rPr>
              <w:t xml:space="preserve">da </w:t>
            </w:r>
            <w:r w:rsidRPr="00F269EC">
              <w:rPr>
                <w:rFonts w:ascii="Poppins" w:hAnsi="Poppins" w:cs="Poppins"/>
                <w:sz w:val="20"/>
              </w:rPr>
              <w:t xml:space="preserve">- 20°C a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269EC">
              <w:rPr>
                <w:rFonts w:ascii="Poppins" w:hAnsi="Poppins" w:cs="Poppins"/>
                <w:sz w:val="20"/>
              </w:rPr>
              <w:t>0 °C</w:t>
            </w:r>
          </w:p>
          <w:p w14:paraId="1DBE0711" w14:textId="77777777" w:rsidR="000E2865" w:rsidRPr="00675563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1E21DF09" w14:textId="77777777" w:rsidR="000E2865" w:rsidRPr="00675563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675563">
              <w:rPr>
                <w:rFonts w:ascii="Poppins" w:hAnsi="Poppins" w:cs="Poppins"/>
                <w:bCs/>
                <w:sz w:val="20"/>
              </w:rPr>
              <w:t>Livello di pressione sonora:</w:t>
            </w:r>
            <w:r>
              <w:rPr>
                <w:rFonts w:ascii="Poppins" w:hAnsi="Poppins" w:cs="Poppins"/>
                <w:bCs/>
                <w:sz w:val="20"/>
              </w:rPr>
              <w:t xml:space="preserve"> &lt;70 dB(A)</w:t>
            </w:r>
          </w:p>
          <w:p w14:paraId="1476172B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Ritorno automatico del pistone</w:t>
            </w:r>
          </w:p>
          <w:p w14:paraId="11637742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Attacco USB per diagnosi remota</w:t>
            </w:r>
          </w:p>
          <w:p w14:paraId="2FE2E004" w14:textId="77777777" w:rsidR="000E2865" w:rsidRPr="00F269EC" w:rsidRDefault="000E2865" w:rsidP="000E2865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Led di segnalazioni malfunzionamenti e stato di funzion</w:t>
            </w:r>
            <w:r>
              <w:rPr>
                <w:rFonts w:ascii="Poppins" w:hAnsi="Poppins" w:cs="Poppins"/>
                <w:sz w:val="20"/>
              </w:rPr>
              <w:t>amento</w:t>
            </w:r>
          </w:p>
          <w:p w14:paraId="2DB8C668" w14:textId="77777777" w:rsidR="000E2865" w:rsidRPr="00F269EC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4A04C2A" w14:textId="77777777" w:rsidR="000E2865" w:rsidRPr="00F269EC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Completa di valigetta </w:t>
            </w:r>
            <w:r>
              <w:rPr>
                <w:rFonts w:ascii="Poppins" w:hAnsi="Poppins" w:cs="Poppins"/>
                <w:sz w:val="20"/>
              </w:rPr>
              <w:t>in plastica.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</w:p>
          <w:p w14:paraId="3496AC91" w14:textId="77777777" w:rsidR="000E2865" w:rsidRPr="00F269EC" w:rsidRDefault="000E2865" w:rsidP="000E2865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C84EBC8" w14:textId="13671131" w:rsidR="000E2865" w:rsidRPr="00E468A9" w:rsidRDefault="000E2865" w:rsidP="000E2865">
            <w:pPr>
              <w:pStyle w:val="Intestazione"/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675563">
              <w:rPr>
                <w:rFonts w:ascii="Poppins" w:hAnsi="Poppins" w:cs="Poppins"/>
                <w:b/>
                <w:bCs/>
                <w:sz w:val="20"/>
              </w:rPr>
              <w:t>Pressatrice elettroidraulica SPM32-230 a 230 V per pinze Gerpex da DN14 a DN75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o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equivalente.</w:t>
            </w:r>
          </w:p>
        </w:tc>
      </w:tr>
      <w:tr w:rsidR="002B21B6" w:rsidRPr="00B0544D" w14:paraId="14799EC2" w14:textId="77777777" w:rsidTr="009027D5">
        <w:tc>
          <w:tcPr>
            <w:tcW w:w="1398" w:type="dxa"/>
          </w:tcPr>
          <w:p w14:paraId="39CF61D1" w14:textId="50FBB127" w:rsidR="002B21B6" w:rsidRDefault="002B21B6" w:rsidP="002B21B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28122062</w:t>
            </w:r>
          </w:p>
        </w:tc>
        <w:tc>
          <w:tcPr>
            <w:tcW w:w="2297" w:type="dxa"/>
          </w:tcPr>
          <w:p w14:paraId="63E85595" w14:textId="2D49C481" w:rsidR="002B21B6" w:rsidRPr="00135150" w:rsidRDefault="002B21B6" w:rsidP="002B21B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Pressatrice elettroidraulica SPM32-18 a batteria 18 V per pinze Gerpex da DN14 a DN75</w:t>
            </w:r>
          </w:p>
        </w:tc>
        <w:tc>
          <w:tcPr>
            <w:tcW w:w="5803" w:type="dxa"/>
          </w:tcPr>
          <w:p w14:paraId="7ACD41C5" w14:textId="77777777" w:rsidR="002B21B6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Pressatrice elettroidraulica SPM32-18 a batteria 18 V per pinze Gerpex da DN14 a DN75.</w:t>
            </w:r>
          </w:p>
          <w:p w14:paraId="2F611C7A" w14:textId="77777777" w:rsidR="002B21B6" w:rsidRPr="00F269EC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B8E531B" w14:textId="77777777" w:rsidR="002B21B6" w:rsidRPr="00F269EC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b/>
                <w:sz w:val="20"/>
              </w:rPr>
              <w:t>Dati tecnici</w:t>
            </w:r>
          </w:p>
          <w:p w14:paraId="5E170408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Peso comprensivo della batteria: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>.</w:t>
            </w:r>
            <w:r>
              <w:rPr>
                <w:rFonts w:ascii="Poppins" w:hAnsi="Poppins" w:cs="Poppins"/>
                <w:sz w:val="20"/>
              </w:rPr>
              <w:t>8</w:t>
            </w:r>
            <w:r w:rsidRPr="00F269EC">
              <w:rPr>
                <w:rFonts w:ascii="Poppins" w:hAnsi="Poppins" w:cs="Poppins"/>
                <w:sz w:val="20"/>
              </w:rPr>
              <w:t xml:space="preserve"> kg</w:t>
            </w:r>
          </w:p>
          <w:p w14:paraId="34027CDA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Dimensioni </w:t>
            </w:r>
            <w:proofErr w:type="spellStart"/>
            <w:r w:rsidRPr="00F269EC">
              <w:rPr>
                <w:rFonts w:ascii="Poppins" w:hAnsi="Poppins" w:cs="Poppins"/>
                <w:sz w:val="20"/>
              </w:rPr>
              <w:t>LxHxS</w:t>
            </w:r>
            <w:proofErr w:type="spellEnd"/>
            <w:r w:rsidRPr="00F269EC">
              <w:rPr>
                <w:rFonts w:ascii="Poppins" w:hAnsi="Poppins" w:cs="Poppins"/>
                <w:sz w:val="20"/>
              </w:rPr>
              <w:t xml:space="preserve">: </w:t>
            </w:r>
            <w:r>
              <w:rPr>
                <w:rFonts w:ascii="Poppins" w:hAnsi="Poppins" w:cs="Poppins"/>
                <w:sz w:val="20"/>
              </w:rPr>
              <w:t>409x335x82 mm</w:t>
            </w:r>
          </w:p>
          <w:p w14:paraId="5E7C77C8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Forza di spinta: min. 32</w:t>
            </w:r>
            <w:r>
              <w:rPr>
                <w:rFonts w:ascii="Poppins" w:hAnsi="Poppins" w:cs="Poppins"/>
                <w:sz w:val="20"/>
              </w:rPr>
              <w:t xml:space="preserve"> kN</w:t>
            </w:r>
          </w:p>
          <w:p w14:paraId="680C2386" w14:textId="77777777" w:rsidR="002B21B6" w:rsidRPr="00336914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CD519F">
              <w:rPr>
                <w:rFonts w:ascii="Poppins" w:hAnsi="Poppins" w:cs="Poppins"/>
                <w:sz w:val="20"/>
              </w:rPr>
              <w:t>Alimentazione:</w:t>
            </w:r>
            <w:r>
              <w:rPr>
                <w:rFonts w:ascii="Poppins" w:hAnsi="Poppins" w:cs="Poppins"/>
                <w:sz w:val="20"/>
              </w:rPr>
              <w:t xml:space="preserve"> 18 VDC</w:t>
            </w:r>
          </w:p>
          <w:p w14:paraId="34BBACCA" w14:textId="77777777" w:rsidR="002B21B6" w:rsidRPr="00336914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Carica batteria: 230 V, 50 Hz</w:t>
            </w:r>
          </w:p>
          <w:p w14:paraId="1EE08472" w14:textId="77777777" w:rsidR="002B21B6" w:rsidRPr="00336914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336914">
              <w:rPr>
                <w:rFonts w:ascii="Poppins" w:hAnsi="Poppins" w:cs="Poppins"/>
                <w:bCs/>
                <w:sz w:val="20"/>
              </w:rPr>
              <w:t>Capacità batteria: 5.0 Ah</w:t>
            </w:r>
          </w:p>
          <w:p w14:paraId="2645D2B2" w14:textId="77777777" w:rsidR="002B21B6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Grado di protezione: IP40</w:t>
            </w:r>
          </w:p>
          <w:p w14:paraId="5FB0C2DD" w14:textId="77777777" w:rsidR="002B21B6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Tempo di ricarica: ca 40 min</w:t>
            </w:r>
          </w:p>
          <w:p w14:paraId="1B308E13" w14:textId="77777777" w:rsidR="002B21B6" w:rsidRPr="00CB2848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proofErr w:type="spellStart"/>
            <w:r>
              <w:rPr>
                <w:rFonts w:ascii="Poppins" w:hAnsi="Poppins" w:cs="Poppins"/>
                <w:bCs/>
                <w:sz w:val="20"/>
              </w:rPr>
              <w:t>Pressaggi</w:t>
            </w:r>
            <w:proofErr w:type="spellEnd"/>
            <w:r>
              <w:rPr>
                <w:rFonts w:ascii="Poppins" w:hAnsi="Poppins" w:cs="Poppins"/>
                <w:bCs/>
                <w:sz w:val="20"/>
              </w:rPr>
              <w:t xml:space="preserve"> per batteria: ca 120 (DN20)</w:t>
            </w:r>
          </w:p>
          <w:p w14:paraId="30C7370F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Tempo di serraggio: da 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269EC">
              <w:rPr>
                <w:rFonts w:ascii="Poppins" w:hAnsi="Poppins" w:cs="Poppins"/>
                <w:sz w:val="20"/>
              </w:rPr>
              <w:t xml:space="preserve"> a </w:t>
            </w:r>
            <w:r>
              <w:rPr>
                <w:rFonts w:ascii="Poppins" w:hAnsi="Poppins" w:cs="Poppins"/>
                <w:sz w:val="20"/>
              </w:rPr>
              <w:t>7</w:t>
            </w:r>
            <w:r w:rsidRPr="00F269EC">
              <w:rPr>
                <w:rFonts w:ascii="Poppins" w:hAnsi="Poppins" w:cs="Poppins"/>
                <w:sz w:val="20"/>
              </w:rPr>
              <w:t xml:space="preserve"> secondi </w:t>
            </w:r>
            <w:r>
              <w:rPr>
                <w:rFonts w:ascii="Poppins" w:hAnsi="Poppins" w:cs="Poppins"/>
                <w:sz w:val="20"/>
              </w:rPr>
              <w:t>in funzione</w:t>
            </w:r>
            <w:r w:rsidRPr="00F269EC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de</w:t>
            </w:r>
            <w:r w:rsidRPr="00F269EC">
              <w:rPr>
                <w:rFonts w:ascii="Poppins" w:hAnsi="Poppins" w:cs="Poppins"/>
                <w:sz w:val="20"/>
              </w:rPr>
              <w:t>l diametro</w:t>
            </w:r>
          </w:p>
          <w:p w14:paraId="65981137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lastRenderedPageBreak/>
              <w:t xml:space="preserve">Temperatura di utilizzo: </w:t>
            </w:r>
            <w:r>
              <w:rPr>
                <w:rFonts w:ascii="Poppins" w:hAnsi="Poppins" w:cs="Poppins"/>
                <w:sz w:val="20"/>
              </w:rPr>
              <w:t xml:space="preserve">da </w:t>
            </w:r>
            <w:r w:rsidRPr="00F269EC">
              <w:rPr>
                <w:rFonts w:ascii="Poppins" w:hAnsi="Poppins" w:cs="Poppins"/>
                <w:sz w:val="20"/>
              </w:rPr>
              <w:t xml:space="preserve">- 20°C a </w:t>
            </w:r>
            <w:r>
              <w:rPr>
                <w:rFonts w:ascii="Poppins" w:hAnsi="Poppins" w:cs="Poppins"/>
                <w:sz w:val="20"/>
              </w:rPr>
              <w:t>5</w:t>
            </w:r>
            <w:r w:rsidRPr="00F269EC">
              <w:rPr>
                <w:rFonts w:ascii="Poppins" w:hAnsi="Poppins" w:cs="Poppins"/>
                <w:sz w:val="20"/>
              </w:rPr>
              <w:t>0 °C</w:t>
            </w:r>
          </w:p>
          <w:p w14:paraId="15D951DC" w14:textId="77777777" w:rsidR="002B21B6" w:rsidRPr="00675563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Testa ruotabile di 360°</w:t>
            </w:r>
          </w:p>
          <w:p w14:paraId="4D262775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Ritorno automatico del pistone</w:t>
            </w:r>
          </w:p>
          <w:p w14:paraId="4BC498BB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Attacco USB per diagnosi remota</w:t>
            </w:r>
          </w:p>
          <w:p w14:paraId="502426FB" w14:textId="77777777" w:rsidR="002B21B6" w:rsidRPr="00F269EC" w:rsidRDefault="002B21B6" w:rsidP="002B21B6">
            <w:pPr>
              <w:pStyle w:val="Intestazione"/>
              <w:numPr>
                <w:ilvl w:val="0"/>
                <w:numId w:val="4"/>
              </w:numPr>
              <w:tabs>
                <w:tab w:val="left" w:pos="70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Led di segnalazioni malfunzionamenti e stato di funzion</w:t>
            </w:r>
            <w:r>
              <w:rPr>
                <w:rFonts w:ascii="Poppins" w:hAnsi="Poppins" w:cs="Poppins"/>
                <w:sz w:val="20"/>
              </w:rPr>
              <w:t>amento</w:t>
            </w:r>
          </w:p>
          <w:p w14:paraId="15F85E5A" w14:textId="77777777" w:rsidR="002B21B6" w:rsidRPr="00F269EC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74485D23" w14:textId="77777777" w:rsidR="002B21B6" w:rsidRPr="00F269EC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Completa di valigetta </w:t>
            </w:r>
            <w:r>
              <w:rPr>
                <w:rFonts w:ascii="Poppins" w:hAnsi="Poppins" w:cs="Poppins"/>
                <w:sz w:val="20"/>
              </w:rPr>
              <w:t>in plastica</w:t>
            </w:r>
            <w:r w:rsidRPr="00F269EC">
              <w:rPr>
                <w:rFonts w:ascii="Poppins" w:hAnsi="Poppins" w:cs="Poppins"/>
                <w:sz w:val="20"/>
              </w:rPr>
              <w:t>,</w:t>
            </w:r>
            <w:r>
              <w:rPr>
                <w:rFonts w:ascii="Poppins" w:hAnsi="Poppins" w:cs="Poppins"/>
                <w:sz w:val="20"/>
              </w:rPr>
              <w:t xml:space="preserve"> batteria agli ioni di Litio (Li-Ion) 18 V, carica batteria,</w:t>
            </w:r>
            <w:r w:rsidRPr="00F269EC">
              <w:rPr>
                <w:rFonts w:ascii="Poppins" w:hAnsi="Poppins" w:cs="Poppins"/>
                <w:sz w:val="20"/>
              </w:rPr>
              <w:t xml:space="preserve"> cavo USB</w:t>
            </w:r>
            <w:r>
              <w:rPr>
                <w:rFonts w:ascii="Poppins" w:hAnsi="Poppins" w:cs="Poppins"/>
                <w:sz w:val="20"/>
              </w:rPr>
              <w:t>, chiavetta USB con</w:t>
            </w:r>
            <w:r w:rsidRPr="00F269EC">
              <w:rPr>
                <w:rFonts w:ascii="Poppins" w:hAnsi="Poppins" w:cs="Poppins"/>
                <w:sz w:val="20"/>
              </w:rPr>
              <w:t xml:space="preserve"> software di analisi. </w:t>
            </w:r>
          </w:p>
          <w:p w14:paraId="1729FBA2" w14:textId="77777777" w:rsidR="002B21B6" w:rsidRPr="00F269EC" w:rsidRDefault="002B21B6" w:rsidP="002B21B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632819FB" w14:textId="40A72954" w:rsidR="002B21B6" w:rsidRPr="003557A4" w:rsidRDefault="002B21B6" w:rsidP="002B21B6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B0408C">
              <w:rPr>
                <w:rFonts w:ascii="Poppins" w:hAnsi="Poppins" w:cs="Poppins"/>
                <w:b/>
                <w:bCs/>
                <w:sz w:val="20"/>
              </w:rPr>
              <w:t>Pressatrice elettroidraulica SPM32-18 a batteria 18 V per pinze Gerpex da DN14 a DN75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o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equivalente.</w:t>
            </w:r>
          </w:p>
        </w:tc>
      </w:tr>
      <w:tr w:rsidR="001A5416" w:rsidRPr="00B0544D" w14:paraId="5D73E1CE" w14:textId="77777777" w:rsidTr="009027D5">
        <w:tc>
          <w:tcPr>
            <w:tcW w:w="1398" w:type="dxa"/>
          </w:tcPr>
          <w:p w14:paraId="5DB36D29" w14:textId="599EBC44" w:rsidR="001A5416" w:rsidRDefault="001A5416" w:rsidP="001A54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28122064</w:t>
            </w:r>
          </w:p>
        </w:tc>
        <w:tc>
          <w:tcPr>
            <w:tcW w:w="2297" w:type="dxa"/>
          </w:tcPr>
          <w:p w14:paraId="476FAED0" w14:textId="32EAE754" w:rsidR="001A5416" w:rsidRPr="00135150" w:rsidRDefault="001A5416" w:rsidP="001A5416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Batteria 1</w:t>
            </w:r>
            <w:r>
              <w:rPr>
                <w:rFonts w:ascii="Poppins" w:hAnsi="Poppins" w:cs="Poppins"/>
                <w:bCs/>
                <w:sz w:val="20"/>
              </w:rPr>
              <w:t>8</w:t>
            </w:r>
            <w:r w:rsidRPr="00F269EC">
              <w:rPr>
                <w:rFonts w:ascii="Poppins" w:hAnsi="Poppins" w:cs="Poppins"/>
                <w:bCs/>
                <w:sz w:val="20"/>
              </w:rPr>
              <w:t xml:space="preserve"> V per pressatrice </w:t>
            </w:r>
            <w:r>
              <w:rPr>
                <w:rFonts w:ascii="Poppins" w:hAnsi="Poppins" w:cs="Poppins"/>
                <w:bCs/>
                <w:sz w:val="20"/>
              </w:rPr>
              <w:t>SPM32-18 a batteria</w:t>
            </w:r>
          </w:p>
        </w:tc>
        <w:tc>
          <w:tcPr>
            <w:tcW w:w="5803" w:type="dxa"/>
          </w:tcPr>
          <w:p w14:paraId="7A236187" w14:textId="77777777" w:rsidR="001A5416" w:rsidRDefault="001A5416" w:rsidP="001A541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 xml:space="preserve">Batteria agli ioni di Litio (Li-Ion) da </w:t>
            </w:r>
            <w:r>
              <w:rPr>
                <w:rFonts w:ascii="Poppins" w:hAnsi="Poppins" w:cs="Poppins"/>
                <w:sz w:val="20"/>
              </w:rPr>
              <w:t>18</w:t>
            </w:r>
            <w:r w:rsidRPr="00F269EC">
              <w:rPr>
                <w:rFonts w:ascii="Poppins" w:hAnsi="Poppins" w:cs="Poppins"/>
                <w:sz w:val="20"/>
              </w:rPr>
              <w:t xml:space="preserve"> V per pressatrice </w:t>
            </w:r>
            <w:r>
              <w:rPr>
                <w:rFonts w:ascii="Poppins" w:hAnsi="Poppins" w:cs="Poppins"/>
                <w:sz w:val="20"/>
              </w:rPr>
              <w:t>SPM32-18 a batteria.</w:t>
            </w:r>
          </w:p>
          <w:p w14:paraId="3A617E8A" w14:textId="77777777" w:rsidR="001A5416" w:rsidRDefault="001A5416" w:rsidP="001A541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49404FC5" w14:textId="77777777" w:rsidR="001A5416" w:rsidRDefault="001A5416" w:rsidP="001A541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Peso: 720 g</w:t>
            </w:r>
          </w:p>
          <w:p w14:paraId="43411806" w14:textId="77777777" w:rsidR="001A5416" w:rsidRPr="00F269EC" w:rsidRDefault="001A5416" w:rsidP="001A541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 xml:space="preserve">Capacità batteria: 5.0 Ah </w:t>
            </w:r>
          </w:p>
          <w:p w14:paraId="334387C1" w14:textId="77777777" w:rsidR="001A5416" w:rsidRPr="00F269EC" w:rsidRDefault="001A5416" w:rsidP="001A5416">
            <w:pPr>
              <w:pStyle w:val="Intestazione"/>
              <w:tabs>
                <w:tab w:val="left" w:pos="708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22923123" w14:textId="40BBCE55" w:rsidR="001A5416" w:rsidRPr="003557A4" w:rsidRDefault="001A5416" w:rsidP="001A5416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</w:t>
            </w:r>
            <w:r w:rsidRPr="00514505">
              <w:rPr>
                <w:rFonts w:ascii="Poppins" w:hAnsi="Poppins" w:cs="Poppins"/>
                <w:b/>
                <w:bCs/>
                <w:sz w:val="20"/>
              </w:rPr>
              <w:t>Batteria 18 V per pressatrice SPM32-18 a batteria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E468A9" w:rsidRPr="00B0544D" w14:paraId="5A0EA408" w14:textId="77777777" w:rsidTr="009027D5">
        <w:tc>
          <w:tcPr>
            <w:tcW w:w="1398" w:type="dxa"/>
          </w:tcPr>
          <w:p w14:paraId="1D863111" w14:textId="7D082D39" w:rsidR="00E468A9" w:rsidRPr="00B90846" w:rsidRDefault="00641C0E" w:rsidP="00E468A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28120452</w:t>
            </w:r>
          </w:p>
        </w:tc>
        <w:tc>
          <w:tcPr>
            <w:tcW w:w="2297" w:type="dxa"/>
          </w:tcPr>
          <w:p w14:paraId="40151C63" w14:textId="428E7415" w:rsidR="00E468A9" w:rsidRPr="00B90846" w:rsidRDefault="00A1035B" w:rsidP="00E468A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DN12</w:t>
            </w:r>
          </w:p>
        </w:tc>
        <w:tc>
          <w:tcPr>
            <w:tcW w:w="5803" w:type="dxa"/>
          </w:tcPr>
          <w:p w14:paraId="2605D5D9" w14:textId="6596F55D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6B4FE991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48E9B3FB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DN12</w:t>
            </w:r>
          </w:p>
          <w:p w14:paraId="48AA8F55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52497FFA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04EED92F" w14:textId="68BF7A53" w:rsidR="00E468A9" w:rsidRPr="00A1035B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t>Marca Emmeti - Modello Pinza per raccordi DN12 o equivalente.</w:t>
            </w:r>
          </w:p>
        </w:tc>
      </w:tr>
      <w:tr w:rsidR="00A1035B" w:rsidRPr="00B0544D" w14:paraId="6CBBEC69" w14:textId="77777777" w:rsidTr="009027D5">
        <w:tc>
          <w:tcPr>
            <w:tcW w:w="1398" w:type="dxa"/>
          </w:tcPr>
          <w:p w14:paraId="29476410" w14:textId="3C472C08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28120454</w:t>
            </w:r>
          </w:p>
        </w:tc>
        <w:tc>
          <w:tcPr>
            <w:tcW w:w="2297" w:type="dxa"/>
          </w:tcPr>
          <w:p w14:paraId="32D68DE2" w14:textId="5AA34AC9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DN1</w:t>
            </w:r>
            <w:r>
              <w:rPr>
                <w:rFonts w:ascii="Poppins" w:hAnsi="Poppins" w:cs="Poppins"/>
                <w:sz w:val="20"/>
              </w:rPr>
              <w:t>5</w:t>
            </w:r>
          </w:p>
        </w:tc>
        <w:tc>
          <w:tcPr>
            <w:tcW w:w="5803" w:type="dxa"/>
          </w:tcPr>
          <w:p w14:paraId="63D924C8" w14:textId="0EDF31DC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23887C12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1C64F4E2" w14:textId="4C0161EC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DN1</w:t>
            </w:r>
            <w:r>
              <w:rPr>
                <w:rFonts w:ascii="Poppins" w:hAnsi="Poppins" w:cs="Poppins"/>
                <w:sz w:val="20"/>
              </w:rPr>
              <w:t>5</w:t>
            </w:r>
          </w:p>
          <w:p w14:paraId="68134EFA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47C9B499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6C0DE94C" w14:textId="6FCECF8E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t>Marca Emmeti - Modello Pinza per raccordi DN1</w:t>
            </w:r>
            <w:r>
              <w:rPr>
                <w:rFonts w:ascii="Poppins" w:hAnsi="Poppins" w:cs="Poppins"/>
                <w:b/>
                <w:bCs/>
                <w:sz w:val="20"/>
              </w:rPr>
              <w:t>5</w:t>
            </w:r>
            <w:r w:rsidRPr="00A1035B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1035B" w:rsidRPr="00B0544D" w14:paraId="2E96F4BE" w14:textId="77777777" w:rsidTr="009027D5">
        <w:tc>
          <w:tcPr>
            <w:tcW w:w="1398" w:type="dxa"/>
          </w:tcPr>
          <w:p w14:paraId="0C9B466D" w14:textId="280B8175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28120456</w:t>
            </w:r>
          </w:p>
        </w:tc>
        <w:tc>
          <w:tcPr>
            <w:tcW w:w="2297" w:type="dxa"/>
          </w:tcPr>
          <w:p w14:paraId="3BE96B76" w14:textId="29601B78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</w:t>
            </w:r>
            <w:r>
              <w:rPr>
                <w:rFonts w:ascii="Poppins" w:hAnsi="Poppins" w:cs="Poppins"/>
                <w:sz w:val="20"/>
              </w:rPr>
              <w:t>18</w:t>
            </w:r>
          </w:p>
        </w:tc>
        <w:tc>
          <w:tcPr>
            <w:tcW w:w="5803" w:type="dxa"/>
          </w:tcPr>
          <w:p w14:paraId="760ECA9D" w14:textId="6C14A2D7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6EB7FA7A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307FD84E" w14:textId="40333B16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DN1</w:t>
            </w:r>
            <w:r>
              <w:rPr>
                <w:rFonts w:ascii="Poppins" w:hAnsi="Poppins" w:cs="Poppins"/>
                <w:sz w:val="20"/>
              </w:rPr>
              <w:t>8</w:t>
            </w:r>
          </w:p>
          <w:p w14:paraId="3399F823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34D11B5A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04CC59A0" w14:textId="4100FE07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- Modello Pinza per raccordi DN1</w:t>
            </w:r>
            <w:r>
              <w:rPr>
                <w:rFonts w:ascii="Poppins" w:hAnsi="Poppins" w:cs="Poppins"/>
                <w:b/>
                <w:bCs/>
                <w:sz w:val="20"/>
              </w:rPr>
              <w:t>8</w:t>
            </w:r>
            <w:r w:rsidRPr="00A1035B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1035B" w:rsidRPr="00B0544D" w14:paraId="689FF4AB" w14:textId="77777777" w:rsidTr="009027D5">
        <w:tc>
          <w:tcPr>
            <w:tcW w:w="1398" w:type="dxa"/>
          </w:tcPr>
          <w:p w14:paraId="4376F887" w14:textId="1F01795B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lastRenderedPageBreak/>
              <w:t>28120458</w:t>
            </w:r>
          </w:p>
        </w:tc>
        <w:tc>
          <w:tcPr>
            <w:tcW w:w="2297" w:type="dxa"/>
          </w:tcPr>
          <w:p w14:paraId="46291AD3" w14:textId="3FB1E191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</w:t>
            </w:r>
            <w:r>
              <w:rPr>
                <w:rFonts w:ascii="Poppins" w:hAnsi="Poppins" w:cs="Poppins"/>
                <w:sz w:val="20"/>
              </w:rPr>
              <w:t>22</w:t>
            </w:r>
          </w:p>
        </w:tc>
        <w:tc>
          <w:tcPr>
            <w:tcW w:w="5803" w:type="dxa"/>
          </w:tcPr>
          <w:p w14:paraId="53DF74FD" w14:textId="72C170ED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021625B1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3E97FF34" w14:textId="337D954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</w:t>
            </w:r>
            <w:r>
              <w:rPr>
                <w:rFonts w:ascii="Poppins" w:hAnsi="Poppins" w:cs="Poppins"/>
                <w:sz w:val="20"/>
              </w:rPr>
              <w:t>22</w:t>
            </w:r>
          </w:p>
          <w:p w14:paraId="682639F1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1D89BA67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31F6EAF1" w14:textId="713D8AEC" w:rsidR="00A1035B" w:rsidRPr="00B90846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t>Marca Emmeti - Modello Pinza per raccordi DN</w:t>
            </w:r>
            <w:r>
              <w:rPr>
                <w:rFonts w:ascii="Poppins" w:hAnsi="Poppins" w:cs="Poppins"/>
                <w:b/>
                <w:bCs/>
                <w:sz w:val="20"/>
              </w:rPr>
              <w:t>22</w:t>
            </w:r>
            <w:r w:rsidRPr="00A1035B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1035B" w14:paraId="0F578502" w14:textId="77777777" w:rsidTr="009E0D2F">
        <w:tc>
          <w:tcPr>
            <w:tcW w:w="1398" w:type="dxa"/>
          </w:tcPr>
          <w:p w14:paraId="4D4E43A8" w14:textId="49ED08A4" w:rsidR="00A1035B" w:rsidRPr="00BF5CBE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28120460</w:t>
            </w:r>
          </w:p>
        </w:tc>
        <w:tc>
          <w:tcPr>
            <w:tcW w:w="2297" w:type="dxa"/>
          </w:tcPr>
          <w:p w14:paraId="4E866224" w14:textId="3D251BB4" w:rsidR="00A1035B" w:rsidRPr="00BF5CBE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</w:t>
            </w:r>
            <w:r>
              <w:rPr>
                <w:rFonts w:ascii="Poppins" w:hAnsi="Poppins" w:cs="Poppins"/>
                <w:sz w:val="20"/>
              </w:rPr>
              <w:t>28</w:t>
            </w:r>
          </w:p>
        </w:tc>
        <w:tc>
          <w:tcPr>
            <w:tcW w:w="5803" w:type="dxa"/>
          </w:tcPr>
          <w:p w14:paraId="27B64F79" w14:textId="395AFAFE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725BC387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18139A58" w14:textId="4E783E02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</w:t>
            </w:r>
            <w:r>
              <w:rPr>
                <w:rFonts w:ascii="Poppins" w:hAnsi="Poppins" w:cs="Poppins"/>
                <w:sz w:val="20"/>
              </w:rPr>
              <w:t>28</w:t>
            </w:r>
          </w:p>
          <w:p w14:paraId="4314DD16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12727AE6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548F0FA1" w14:textId="5EBB296D" w:rsidR="00A1035B" w:rsidRPr="00ED7E45" w:rsidRDefault="00A1035B" w:rsidP="00A1035B">
            <w:pPr>
              <w:tabs>
                <w:tab w:val="left" w:pos="79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t>Marca Emmeti - Modello Pinza per raccordi DN</w:t>
            </w:r>
            <w:r>
              <w:rPr>
                <w:rFonts w:ascii="Poppins" w:hAnsi="Poppins" w:cs="Poppins"/>
                <w:b/>
                <w:bCs/>
                <w:sz w:val="20"/>
              </w:rPr>
              <w:t>28</w:t>
            </w:r>
            <w:r w:rsidRPr="00A1035B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A1035B" w14:paraId="63F1798A" w14:textId="77777777" w:rsidTr="009E0D2F">
        <w:tc>
          <w:tcPr>
            <w:tcW w:w="1398" w:type="dxa"/>
          </w:tcPr>
          <w:p w14:paraId="33F1810A" w14:textId="1F875820" w:rsidR="00A1035B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28120462</w:t>
            </w:r>
          </w:p>
        </w:tc>
        <w:tc>
          <w:tcPr>
            <w:tcW w:w="2297" w:type="dxa"/>
          </w:tcPr>
          <w:p w14:paraId="52F0284F" w14:textId="7A75CCEF" w:rsidR="00A1035B" w:rsidRPr="008A5948" w:rsidRDefault="00A1035B" w:rsidP="00A1035B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DN</w:t>
            </w:r>
            <w:r>
              <w:rPr>
                <w:rFonts w:ascii="Poppins" w:hAnsi="Poppins" w:cs="Poppins"/>
                <w:sz w:val="20"/>
              </w:rPr>
              <w:t>35</w:t>
            </w:r>
          </w:p>
        </w:tc>
        <w:tc>
          <w:tcPr>
            <w:tcW w:w="5803" w:type="dxa"/>
          </w:tcPr>
          <w:p w14:paraId="018D3E69" w14:textId="430F7C7C" w:rsid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Pinza per raccordi in rame e in bronzo.</w:t>
            </w:r>
          </w:p>
          <w:p w14:paraId="44277CE9" w14:textId="77777777" w:rsidR="00D040ED" w:rsidRPr="00A1035B" w:rsidRDefault="00D040ED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229FF001" w14:textId="46C71539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Misura: DN</w:t>
            </w:r>
            <w:r>
              <w:rPr>
                <w:rFonts w:ascii="Poppins" w:hAnsi="Poppins" w:cs="Poppins"/>
                <w:sz w:val="20"/>
              </w:rPr>
              <w:t>35</w:t>
            </w:r>
          </w:p>
          <w:p w14:paraId="6CC72721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  <w:r w:rsidRPr="00A1035B">
              <w:rPr>
                <w:rFonts w:ascii="Poppins" w:hAnsi="Poppins" w:cs="Poppins"/>
                <w:sz w:val="20"/>
              </w:rPr>
              <w:t>Profilo: V (KSP4)</w:t>
            </w:r>
          </w:p>
          <w:p w14:paraId="2F3502B4" w14:textId="77777777" w:rsidR="00A1035B" w:rsidRPr="00A1035B" w:rsidRDefault="00A1035B" w:rsidP="00A1035B">
            <w:pPr>
              <w:pStyle w:val="Intestazione"/>
              <w:jc w:val="both"/>
              <w:rPr>
                <w:rFonts w:ascii="Poppins" w:hAnsi="Poppins" w:cs="Poppins"/>
                <w:sz w:val="20"/>
              </w:rPr>
            </w:pPr>
          </w:p>
          <w:p w14:paraId="62474A12" w14:textId="1E896336" w:rsidR="00A1035B" w:rsidRPr="00ED7E45" w:rsidRDefault="00A1035B" w:rsidP="00A1035B">
            <w:pPr>
              <w:tabs>
                <w:tab w:val="left" w:pos="79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A1035B">
              <w:rPr>
                <w:rFonts w:ascii="Poppins" w:hAnsi="Poppins" w:cs="Poppins"/>
                <w:b/>
                <w:bCs/>
                <w:sz w:val="20"/>
              </w:rPr>
              <w:t>Marca Emmeti - Modello Pinza per raccordi DN</w:t>
            </w:r>
            <w:r>
              <w:rPr>
                <w:rFonts w:ascii="Poppins" w:hAnsi="Poppins" w:cs="Poppins"/>
                <w:b/>
                <w:bCs/>
                <w:sz w:val="20"/>
              </w:rPr>
              <w:t>35</w:t>
            </w:r>
            <w:r w:rsidRPr="00A1035B">
              <w:rPr>
                <w:rFonts w:ascii="Poppins" w:hAnsi="Poppins" w:cs="Poppins"/>
                <w:b/>
                <w:bCs/>
                <w:sz w:val="20"/>
              </w:rPr>
              <w:t xml:space="preserve"> o equivalente.</w:t>
            </w:r>
          </w:p>
        </w:tc>
      </w:tr>
      <w:tr w:rsidR="008C2E60" w14:paraId="56DE531F" w14:textId="77777777" w:rsidTr="009E0D2F">
        <w:tc>
          <w:tcPr>
            <w:tcW w:w="1398" w:type="dxa"/>
          </w:tcPr>
          <w:p w14:paraId="2B965852" w14:textId="119BC1F8" w:rsidR="008C2E60" w:rsidRPr="00BF5CBE" w:rsidRDefault="008C2E60" w:rsidP="008C2E6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28122012</w:t>
            </w:r>
          </w:p>
        </w:tc>
        <w:tc>
          <w:tcPr>
            <w:tcW w:w="2297" w:type="dxa"/>
          </w:tcPr>
          <w:p w14:paraId="41C71D47" w14:textId="33BB7A5E" w:rsidR="008C2E60" w:rsidRPr="00BF5CBE" w:rsidRDefault="008C2E60" w:rsidP="008C2E60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F269EC">
              <w:rPr>
                <w:rFonts w:ascii="Poppins" w:hAnsi="Poppins" w:cs="Poppins"/>
                <w:bCs/>
                <w:sz w:val="20"/>
              </w:rPr>
              <w:t>Valigetta porta pinze</w:t>
            </w:r>
          </w:p>
        </w:tc>
        <w:tc>
          <w:tcPr>
            <w:tcW w:w="5803" w:type="dxa"/>
          </w:tcPr>
          <w:p w14:paraId="7D3F40AB" w14:textId="77777777" w:rsidR="008C2E60" w:rsidRDefault="008C2E60" w:rsidP="008C2E60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 w:rsidRPr="00F269EC">
              <w:rPr>
                <w:rFonts w:ascii="Poppins" w:hAnsi="Poppins" w:cs="Poppins"/>
                <w:sz w:val="20"/>
              </w:rPr>
              <w:t>Valigetta porta pinze Gerpex.</w:t>
            </w:r>
          </w:p>
          <w:p w14:paraId="7EA0EB69" w14:textId="77777777" w:rsidR="008C2E60" w:rsidRPr="00F269EC" w:rsidRDefault="008C2E60" w:rsidP="008C2E60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Idonea per pinze fino a dimensione 40.</w:t>
            </w:r>
          </w:p>
          <w:p w14:paraId="7E740EC1" w14:textId="77777777" w:rsidR="008C2E60" w:rsidRPr="00F269EC" w:rsidRDefault="008C2E60" w:rsidP="008C2E60">
            <w:pPr>
              <w:pStyle w:val="Intestazione"/>
              <w:tabs>
                <w:tab w:val="left" w:pos="1935"/>
              </w:tabs>
              <w:jc w:val="both"/>
              <w:rPr>
                <w:rFonts w:ascii="Poppins" w:hAnsi="Poppins" w:cs="Poppins"/>
                <w:sz w:val="20"/>
              </w:rPr>
            </w:pPr>
          </w:p>
          <w:p w14:paraId="3AE0A31D" w14:textId="45670CCE" w:rsidR="008C2E60" w:rsidRPr="000B74DE" w:rsidRDefault="008C2E60" w:rsidP="008C2E60">
            <w:pPr>
              <w:tabs>
                <w:tab w:val="left" w:pos="795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Marca Emmeti </w:t>
            </w:r>
            <w:r>
              <w:rPr>
                <w:rFonts w:ascii="Poppins" w:hAnsi="Poppins" w:cs="Poppins"/>
                <w:b/>
                <w:bCs/>
                <w:sz w:val="20"/>
              </w:rPr>
              <w:t>-</w:t>
            </w:r>
            <w:r w:rsidRPr="00F269EC">
              <w:rPr>
                <w:rFonts w:ascii="Poppins" w:hAnsi="Poppins" w:cs="Poppins"/>
                <w:b/>
                <w:bCs/>
                <w:sz w:val="20"/>
              </w:rPr>
              <w:t xml:space="preserve"> Modello Valigetta porta pinze o equivalente.</w:t>
            </w:r>
          </w:p>
        </w:tc>
      </w:tr>
    </w:tbl>
    <w:p w14:paraId="02EC9DDC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F40DC" w14:textId="77777777" w:rsidR="00342A6B" w:rsidRDefault="00342A6B">
      <w:r>
        <w:separator/>
      </w:r>
    </w:p>
  </w:endnote>
  <w:endnote w:type="continuationSeparator" w:id="0">
    <w:p w14:paraId="40976A35" w14:textId="77777777" w:rsidR="00342A6B" w:rsidRDefault="00342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47 Condensed Light">
    <w:altName w:val="Calibri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C31" w14:textId="77777777" w:rsidR="00A07184" w:rsidRDefault="00A07184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A07184" w14:paraId="05C7E41A" w14:textId="77777777" w:rsidTr="004706FD">
      <w:tc>
        <w:tcPr>
          <w:tcW w:w="4534" w:type="dxa"/>
        </w:tcPr>
        <w:p w14:paraId="3B8C16B6" w14:textId="5FBE186C" w:rsidR="00A658F8" w:rsidRPr="00C86331" w:rsidRDefault="00A1035B" w:rsidP="00A658F8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>
            <w:rPr>
              <w:rFonts w:ascii="Poppins" w:hAnsi="Poppins" w:cs="Poppins"/>
              <w:iCs/>
              <w:sz w:val="16"/>
            </w:rPr>
            <w:t>Attrezzatura per raccordi</w:t>
          </w:r>
        </w:p>
      </w:tc>
      <w:tc>
        <w:tcPr>
          <w:tcW w:w="5176" w:type="dxa"/>
        </w:tcPr>
        <w:p w14:paraId="085025D4" w14:textId="03DF3831" w:rsidR="00A07184" w:rsidRPr="00EC29FF" w:rsidRDefault="00A07184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8C2E60">
            <w:rPr>
              <w:rFonts w:ascii="Poppins" w:hAnsi="Poppins" w:cs="Poppins"/>
              <w:noProof/>
              <w:sz w:val="14"/>
              <w:szCs w:val="14"/>
            </w:rPr>
            <w:t>3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608661C1" w14:textId="77777777" w:rsidR="00A07184" w:rsidRPr="005C61B9" w:rsidRDefault="00A07184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42AF2A6E" wp14:editId="54FB9447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6D6BC" w14:textId="77777777" w:rsidR="00342A6B" w:rsidRDefault="00342A6B">
      <w:r>
        <w:separator/>
      </w:r>
    </w:p>
  </w:footnote>
  <w:footnote w:type="continuationSeparator" w:id="0">
    <w:p w14:paraId="57096BA6" w14:textId="77777777" w:rsidR="00342A6B" w:rsidRDefault="00342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6CF8" w14:textId="77777777" w:rsidR="00A07184" w:rsidRDefault="00A07184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28FF0E00" wp14:editId="5BC8D563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7D682BA0" w14:textId="77777777" w:rsidR="00A07184" w:rsidRPr="00D440AE" w:rsidRDefault="00A07184" w:rsidP="00CC31A7">
    <w:pPr>
      <w:pStyle w:val="Intestazione"/>
      <w:jc w:val="center"/>
      <w:rPr>
        <w:sz w:val="16"/>
        <w:szCs w:val="16"/>
      </w:rPr>
    </w:pPr>
  </w:p>
  <w:p w14:paraId="205E888C" w14:textId="77777777" w:rsidR="00A07184" w:rsidRPr="00D440AE" w:rsidRDefault="00A07184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AB4470"/>
    <w:multiLevelType w:val="hybridMultilevel"/>
    <w:tmpl w:val="16C4D37E"/>
    <w:lvl w:ilvl="0" w:tplc="019E5A4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BD1C2F"/>
    <w:multiLevelType w:val="hybridMultilevel"/>
    <w:tmpl w:val="1B62ED14"/>
    <w:lvl w:ilvl="0" w:tplc="019E5A42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5B4D4A"/>
    <w:multiLevelType w:val="hybridMultilevel"/>
    <w:tmpl w:val="AEC435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965846">
    <w:abstractNumId w:val="1"/>
  </w:num>
  <w:num w:numId="2" w16cid:durableId="776877081">
    <w:abstractNumId w:val="3"/>
  </w:num>
  <w:num w:numId="3" w16cid:durableId="829296220">
    <w:abstractNumId w:val="0"/>
  </w:num>
  <w:num w:numId="4" w16cid:durableId="85723511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444A0"/>
    <w:rsid w:val="0006784D"/>
    <w:rsid w:val="00070752"/>
    <w:rsid w:val="0009136B"/>
    <w:rsid w:val="000A41FB"/>
    <w:rsid w:val="000A482F"/>
    <w:rsid w:val="000B664B"/>
    <w:rsid w:val="000B6932"/>
    <w:rsid w:val="000B74DE"/>
    <w:rsid w:val="000C52FA"/>
    <w:rsid w:val="000D7D0E"/>
    <w:rsid w:val="000E2865"/>
    <w:rsid w:val="000E4AE8"/>
    <w:rsid w:val="000F7A52"/>
    <w:rsid w:val="00103A0D"/>
    <w:rsid w:val="00117A0E"/>
    <w:rsid w:val="00121AF5"/>
    <w:rsid w:val="00135150"/>
    <w:rsid w:val="001441C6"/>
    <w:rsid w:val="001450AB"/>
    <w:rsid w:val="001462C1"/>
    <w:rsid w:val="001620E3"/>
    <w:rsid w:val="00171DAE"/>
    <w:rsid w:val="00195A49"/>
    <w:rsid w:val="001A4949"/>
    <w:rsid w:val="001A5416"/>
    <w:rsid w:val="001A5581"/>
    <w:rsid w:val="001D365F"/>
    <w:rsid w:val="001D4435"/>
    <w:rsid w:val="001E5835"/>
    <w:rsid w:val="001E6403"/>
    <w:rsid w:val="001F782F"/>
    <w:rsid w:val="002017F6"/>
    <w:rsid w:val="0023000E"/>
    <w:rsid w:val="002346C2"/>
    <w:rsid w:val="00264BCF"/>
    <w:rsid w:val="0028448D"/>
    <w:rsid w:val="00285A03"/>
    <w:rsid w:val="002862D2"/>
    <w:rsid w:val="002B21B6"/>
    <w:rsid w:val="002B5D63"/>
    <w:rsid w:val="002D3D7C"/>
    <w:rsid w:val="002F7EEA"/>
    <w:rsid w:val="00304518"/>
    <w:rsid w:val="003267A5"/>
    <w:rsid w:val="0032752D"/>
    <w:rsid w:val="003333BC"/>
    <w:rsid w:val="00342A6B"/>
    <w:rsid w:val="00344430"/>
    <w:rsid w:val="00350CA2"/>
    <w:rsid w:val="003524C7"/>
    <w:rsid w:val="003557A4"/>
    <w:rsid w:val="00357812"/>
    <w:rsid w:val="00365710"/>
    <w:rsid w:val="00367560"/>
    <w:rsid w:val="00372ECE"/>
    <w:rsid w:val="00393AAE"/>
    <w:rsid w:val="003A3CC9"/>
    <w:rsid w:val="003A59DA"/>
    <w:rsid w:val="003B0FFE"/>
    <w:rsid w:val="003D4BE3"/>
    <w:rsid w:val="003E06FD"/>
    <w:rsid w:val="004272FC"/>
    <w:rsid w:val="00431388"/>
    <w:rsid w:val="00433C12"/>
    <w:rsid w:val="0044592F"/>
    <w:rsid w:val="00447EFC"/>
    <w:rsid w:val="004706FD"/>
    <w:rsid w:val="00474537"/>
    <w:rsid w:val="0048382E"/>
    <w:rsid w:val="00487C90"/>
    <w:rsid w:val="004A1CB1"/>
    <w:rsid w:val="004E2D75"/>
    <w:rsid w:val="004F1A26"/>
    <w:rsid w:val="004F4865"/>
    <w:rsid w:val="005019CC"/>
    <w:rsid w:val="00520F05"/>
    <w:rsid w:val="005235FA"/>
    <w:rsid w:val="00525BAE"/>
    <w:rsid w:val="00530F9B"/>
    <w:rsid w:val="005315F1"/>
    <w:rsid w:val="00536743"/>
    <w:rsid w:val="0054295B"/>
    <w:rsid w:val="00562D44"/>
    <w:rsid w:val="00562E55"/>
    <w:rsid w:val="00571F32"/>
    <w:rsid w:val="00584984"/>
    <w:rsid w:val="005964D5"/>
    <w:rsid w:val="005C61B9"/>
    <w:rsid w:val="005D31B9"/>
    <w:rsid w:val="005E1169"/>
    <w:rsid w:val="005E36F7"/>
    <w:rsid w:val="006015C2"/>
    <w:rsid w:val="006040F5"/>
    <w:rsid w:val="00610639"/>
    <w:rsid w:val="00620C00"/>
    <w:rsid w:val="00641C0E"/>
    <w:rsid w:val="006632D8"/>
    <w:rsid w:val="00665813"/>
    <w:rsid w:val="00677A68"/>
    <w:rsid w:val="00690CC4"/>
    <w:rsid w:val="006B218C"/>
    <w:rsid w:val="006B29B1"/>
    <w:rsid w:val="006C14CB"/>
    <w:rsid w:val="006C2BE4"/>
    <w:rsid w:val="006D044B"/>
    <w:rsid w:val="006D4FDF"/>
    <w:rsid w:val="006E5C4B"/>
    <w:rsid w:val="006E6F9C"/>
    <w:rsid w:val="006F1812"/>
    <w:rsid w:val="006F5009"/>
    <w:rsid w:val="006F6AB3"/>
    <w:rsid w:val="00710BB8"/>
    <w:rsid w:val="0072148A"/>
    <w:rsid w:val="00727388"/>
    <w:rsid w:val="0073789C"/>
    <w:rsid w:val="00745AB1"/>
    <w:rsid w:val="0074712F"/>
    <w:rsid w:val="00757AC7"/>
    <w:rsid w:val="00782096"/>
    <w:rsid w:val="007B5BA3"/>
    <w:rsid w:val="007D5EC7"/>
    <w:rsid w:val="007E6797"/>
    <w:rsid w:val="007E6E02"/>
    <w:rsid w:val="007E7665"/>
    <w:rsid w:val="007F4841"/>
    <w:rsid w:val="008014DD"/>
    <w:rsid w:val="0080323F"/>
    <w:rsid w:val="00830828"/>
    <w:rsid w:val="00844BBC"/>
    <w:rsid w:val="00845A59"/>
    <w:rsid w:val="008574C8"/>
    <w:rsid w:val="00867692"/>
    <w:rsid w:val="008804CB"/>
    <w:rsid w:val="00882947"/>
    <w:rsid w:val="00887902"/>
    <w:rsid w:val="008A24E3"/>
    <w:rsid w:val="008A2C0A"/>
    <w:rsid w:val="008A5948"/>
    <w:rsid w:val="008B5587"/>
    <w:rsid w:val="008C2E60"/>
    <w:rsid w:val="008C2F88"/>
    <w:rsid w:val="008E5212"/>
    <w:rsid w:val="009027D5"/>
    <w:rsid w:val="00904071"/>
    <w:rsid w:val="009059BB"/>
    <w:rsid w:val="00923354"/>
    <w:rsid w:val="00931A8A"/>
    <w:rsid w:val="00936F47"/>
    <w:rsid w:val="0094047C"/>
    <w:rsid w:val="00942B09"/>
    <w:rsid w:val="009832B0"/>
    <w:rsid w:val="00992282"/>
    <w:rsid w:val="0099452E"/>
    <w:rsid w:val="009A219D"/>
    <w:rsid w:val="009B37F1"/>
    <w:rsid w:val="009B5CFD"/>
    <w:rsid w:val="009C1166"/>
    <w:rsid w:val="009C1918"/>
    <w:rsid w:val="009C7E2E"/>
    <w:rsid w:val="009D1085"/>
    <w:rsid w:val="009D3135"/>
    <w:rsid w:val="009D51C1"/>
    <w:rsid w:val="009D54F1"/>
    <w:rsid w:val="009D6327"/>
    <w:rsid w:val="009E07DC"/>
    <w:rsid w:val="009E0D2F"/>
    <w:rsid w:val="009E250A"/>
    <w:rsid w:val="009E2742"/>
    <w:rsid w:val="009F065E"/>
    <w:rsid w:val="00A04235"/>
    <w:rsid w:val="00A06A5E"/>
    <w:rsid w:val="00A07184"/>
    <w:rsid w:val="00A1035B"/>
    <w:rsid w:val="00A156B9"/>
    <w:rsid w:val="00A16A8D"/>
    <w:rsid w:val="00A216E2"/>
    <w:rsid w:val="00A24BF3"/>
    <w:rsid w:val="00A62A77"/>
    <w:rsid w:val="00A658F8"/>
    <w:rsid w:val="00A743FF"/>
    <w:rsid w:val="00A82E78"/>
    <w:rsid w:val="00AC0741"/>
    <w:rsid w:val="00AD05EC"/>
    <w:rsid w:val="00AD1706"/>
    <w:rsid w:val="00AD56E3"/>
    <w:rsid w:val="00AF350C"/>
    <w:rsid w:val="00AF57DC"/>
    <w:rsid w:val="00AF62E7"/>
    <w:rsid w:val="00B13400"/>
    <w:rsid w:val="00B278AF"/>
    <w:rsid w:val="00B406A9"/>
    <w:rsid w:val="00B7475F"/>
    <w:rsid w:val="00B90846"/>
    <w:rsid w:val="00B93CD1"/>
    <w:rsid w:val="00BB0104"/>
    <w:rsid w:val="00BB2A5B"/>
    <w:rsid w:val="00BD14D8"/>
    <w:rsid w:val="00BD731B"/>
    <w:rsid w:val="00BE4800"/>
    <w:rsid w:val="00BF1E16"/>
    <w:rsid w:val="00BF5CBE"/>
    <w:rsid w:val="00C011BA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93402"/>
    <w:rsid w:val="00C939B1"/>
    <w:rsid w:val="00CB1475"/>
    <w:rsid w:val="00CC31A7"/>
    <w:rsid w:val="00CE7C2F"/>
    <w:rsid w:val="00D040ED"/>
    <w:rsid w:val="00D061A5"/>
    <w:rsid w:val="00D111CC"/>
    <w:rsid w:val="00D178ED"/>
    <w:rsid w:val="00D17F30"/>
    <w:rsid w:val="00D2119B"/>
    <w:rsid w:val="00D229AF"/>
    <w:rsid w:val="00D238BA"/>
    <w:rsid w:val="00D26FD9"/>
    <w:rsid w:val="00D440AE"/>
    <w:rsid w:val="00D44371"/>
    <w:rsid w:val="00D57F63"/>
    <w:rsid w:val="00D62BDF"/>
    <w:rsid w:val="00D832BB"/>
    <w:rsid w:val="00D902A4"/>
    <w:rsid w:val="00DA3646"/>
    <w:rsid w:val="00DD2E16"/>
    <w:rsid w:val="00DD3B16"/>
    <w:rsid w:val="00DE5C0B"/>
    <w:rsid w:val="00E07577"/>
    <w:rsid w:val="00E17A38"/>
    <w:rsid w:val="00E305EE"/>
    <w:rsid w:val="00E36C49"/>
    <w:rsid w:val="00E42389"/>
    <w:rsid w:val="00E468A9"/>
    <w:rsid w:val="00E5632D"/>
    <w:rsid w:val="00E578D8"/>
    <w:rsid w:val="00E7391C"/>
    <w:rsid w:val="00E94BE3"/>
    <w:rsid w:val="00E958E5"/>
    <w:rsid w:val="00EA01C8"/>
    <w:rsid w:val="00EB33B9"/>
    <w:rsid w:val="00EC29FF"/>
    <w:rsid w:val="00ED24CF"/>
    <w:rsid w:val="00ED7E45"/>
    <w:rsid w:val="00EF73E5"/>
    <w:rsid w:val="00F50F65"/>
    <w:rsid w:val="00F53758"/>
    <w:rsid w:val="00F60A08"/>
    <w:rsid w:val="00F74191"/>
    <w:rsid w:val="00F74324"/>
    <w:rsid w:val="00F7529E"/>
    <w:rsid w:val="00F86E71"/>
    <w:rsid w:val="00FD02BC"/>
    <w:rsid w:val="00FD255D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76A4F8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testo">
    <w:name w:val="Body Text"/>
    <w:basedOn w:val="Normale"/>
    <w:link w:val="CorpotestoCarattere"/>
    <w:semiHidden/>
    <w:unhideWhenUsed/>
    <w:rsid w:val="00936F47"/>
    <w:rPr>
      <w:sz w:val="20"/>
    </w:rPr>
  </w:style>
  <w:style w:type="character" w:customStyle="1" w:styleId="CorpotestoCarattere">
    <w:name w:val="Corpo testo Carattere"/>
    <w:basedOn w:val="Carpredefinitoparagrafo"/>
    <w:link w:val="Corpotesto"/>
    <w:semiHidden/>
    <w:rsid w:val="00936F47"/>
    <w:rPr>
      <w:rFonts w:ascii="CG Omega" w:hAnsi="CG Omega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99826-2E42-4F02-A2A2-6BC431351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68</TotalTime>
  <Pages>3</Pages>
  <Words>560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3288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7</cp:revision>
  <cp:lastPrinted>2013-11-14T13:48:00Z</cp:lastPrinted>
  <dcterms:created xsi:type="dcterms:W3CDTF">2026-02-26T11:29:00Z</dcterms:created>
  <dcterms:modified xsi:type="dcterms:W3CDTF">2026-02-26T12:39:00Z</dcterms:modified>
</cp:coreProperties>
</file>